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F2" w:rsidRPr="004734F2" w:rsidRDefault="004734F2">
      <w:pPr>
        <w:rPr>
          <w:rFonts w:ascii="Times New Roman" w:hAnsi="Times New Roman" w:cs="Times New Roman"/>
          <w:b/>
          <w:sz w:val="32"/>
          <w:szCs w:val="32"/>
        </w:rPr>
      </w:pPr>
      <w:r w:rsidRPr="004734F2">
        <w:rPr>
          <w:rFonts w:ascii="Times New Roman" w:hAnsi="Times New Roman" w:cs="Times New Roman"/>
          <w:b/>
          <w:sz w:val="32"/>
          <w:szCs w:val="32"/>
        </w:rPr>
        <w:t>Документы необходимые для получения льготного питания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3347"/>
        <w:gridCol w:w="5472"/>
      </w:tblGrid>
      <w:tr w:rsidR="004734F2" w:rsidTr="004734F2">
        <w:tc>
          <w:tcPr>
            <w:tcW w:w="752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 w:rsidRPr="004734F2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347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5472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документы</w:t>
            </w:r>
          </w:p>
        </w:tc>
      </w:tr>
      <w:tr w:rsidR="004734F2" w:rsidTr="004734F2">
        <w:tc>
          <w:tcPr>
            <w:tcW w:w="752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47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малообеспеченные</w:t>
            </w:r>
          </w:p>
        </w:tc>
        <w:tc>
          <w:tcPr>
            <w:tcW w:w="5472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Паспорт законного представителя, свидетельство о рождении ребенка, доходы за три месяца (февраль, март, апрель). </w:t>
            </w:r>
          </w:p>
        </w:tc>
      </w:tr>
      <w:tr w:rsidR="004734F2" w:rsidTr="004734F2">
        <w:tc>
          <w:tcPr>
            <w:tcW w:w="752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47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многодетные</w:t>
            </w:r>
          </w:p>
        </w:tc>
        <w:tc>
          <w:tcPr>
            <w:tcW w:w="5472" w:type="dxa"/>
          </w:tcPr>
          <w:p w:rsidR="004734F2" w:rsidRPr="004734F2" w:rsidRDefault="004734F2" w:rsidP="001E41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Паспорт законного представителя, свидетельство о рождении ребенка, удостоверение многодетной семьи. </w:t>
            </w:r>
          </w:p>
        </w:tc>
      </w:tr>
      <w:tr w:rsidR="004734F2" w:rsidTr="004734F2">
        <w:tc>
          <w:tcPr>
            <w:tcW w:w="752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47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опекаемые</w:t>
            </w:r>
          </w:p>
        </w:tc>
        <w:tc>
          <w:tcPr>
            <w:tcW w:w="5472" w:type="dxa"/>
          </w:tcPr>
          <w:p w:rsidR="004734F2" w:rsidRPr="004734F2" w:rsidRDefault="004734F2" w:rsidP="001E41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Паспорт законного представителя, свидетельство о рождении ребенка, удостоверение опекуна </w:t>
            </w:r>
          </w:p>
        </w:tc>
      </w:tr>
      <w:tr w:rsidR="004734F2" w:rsidTr="004734F2">
        <w:tc>
          <w:tcPr>
            <w:tcW w:w="752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7" w:type="dxa"/>
          </w:tcPr>
          <w:p w:rsidR="004734F2" w:rsidRPr="004734F2" w:rsidRDefault="00EB4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дети инвалиды</w:t>
            </w:r>
          </w:p>
        </w:tc>
        <w:tc>
          <w:tcPr>
            <w:tcW w:w="5472" w:type="dxa"/>
          </w:tcPr>
          <w:p w:rsidR="004734F2" w:rsidRPr="004734F2" w:rsidRDefault="004734F2" w:rsidP="001E41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 законного представителя, свидетельство о рождении ребенка</w:t>
            </w:r>
            <w:r w:rsidR="00EB4B62">
              <w:rPr>
                <w:rFonts w:ascii="Times New Roman" w:hAnsi="Times New Roman" w:cs="Times New Roman"/>
                <w:b/>
              </w:rPr>
              <w:t>,  справка об инвалидности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734F2" w:rsidTr="004734F2">
        <w:tc>
          <w:tcPr>
            <w:tcW w:w="752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47" w:type="dxa"/>
          </w:tcPr>
          <w:p w:rsidR="004734F2" w:rsidRPr="004734F2" w:rsidRDefault="00EB4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остоящие на учете в противотуберкулезном диспансере</w:t>
            </w:r>
          </w:p>
        </w:tc>
        <w:tc>
          <w:tcPr>
            <w:tcW w:w="5472" w:type="dxa"/>
          </w:tcPr>
          <w:p w:rsidR="004734F2" w:rsidRPr="004734F2" w:rsidRDefault="004734F2" w:rsidP="001E41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 законного представителя, свидетельство о рождении ребенка</w:t>
            </w:r>
            <w:r w:rsidR="00EB4B62">
              <w:rPr>
                <w:rFonts w:ascii="Times New Roman" w:hAnsi="Times New Roman" w:cs="Times New Roman"/>
                <w:b/>
              </w:rPr>
              <w:t>, справка из диспансера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734F2" w:rsidTr="004734F2">
        <w:tc>
          <w:tcPr>
            <w:tcW w:w="752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47" w:type="dxa"/>
          </w:tcPr>
          <w:p w:rsidR="004734F2" w:rsidRPr="004734F2" w:rsidRDefault="00EB4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Учащиеся, страдающие хроническими заболеваниям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список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прилогается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472" w:type="dxa"/>
          </w:tcPr>
          <w:p w:rsidR="004734F2" w:rsidRPr="004734F2" w:rsidRDefault="004734F2" w:rsidP="001E41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 законного представителя, свидетельство о рождении ребенка</w:t>
            </w:r>
            <w:r w:rsidR="00EB4B62">
              <w:rPr>
                <w:rFonts w:ascii="Times New Roman" w:hAnsi="Times New Roman" w:cs="Times New Roman"/>
                <w:b/>
              </w:rPr>
              <w:t>, справка от врача.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734F2" w:rsidTr="004734F2">
        <w:tc>
          <w:tcPr>
            <w:tcW w:w="752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347" w:type="dxa"/>
          </w:tcPr>
          <w:p w:rsidR="004734F2" w:rsidRPr="004734F2" w:rsidRDefault="00EB4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Дети и лица старше 18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лет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</w:rPr>
              <w:t>дин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из родителей является или являлся участником  СВО</w:t>
            </w:r>
          </w:p>
        </w:tc>
        <w:tc>
          <w:tcPr>
            <w:tcW w:w="5472" w:type="dxa"/>
          </w:tcPr>
          <w:p w:rsidR="004734F2" w:rsidRPr="004734F2" w:rsidRDefault="004734F2" w:rsidP="001E41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 законного представителя, свидетельство о рождении ребенка</w:t>
            </w:r>
            <w:r w:rsidR="00EB4B62">
              <w:rPr>
                <w:rFonts w:ascii="Times New Roman" w:hAnsi="Times New Roman" w:cs="Times New Roman"/>
                <w:b/>
              </w:rPr>
              <w:t>, справка из военкомата.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734F2" w:rsidTr="004734F2">
        <w:tc>
          <w:tcPr>
            <w:tcW w:w="752" w:type="dxa"/>
          </w:tcPr>
          <w:p w:rsidR="004734F2" w:rsidRPr="004734F2" w:rsidRDefault="00473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347" w:type="dxa"/>
          </w:tcPr>
          <w:p w:rsidR="004734F2" w:rsidRPr="004734F2" w:rsidRDefault="00EB4B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Дети и лица старше 18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лет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вляющихся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пасынками и падчерицами граждан которые являются  или являлись участником  СВО</w:t>
            </w:r>
          </w:p>
        </w:tc>
        <w:tc>
          <w:tcPr>
            <w:tcW w:w="5472" w:type="dxa"/>
          </w:tcPr>
          <w:p w:rsidR="004734F2" w:rsidRPr="004734F2" w:rsidRDefault="004734F2" w:rsidP="001E41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Паспорт законного представителя, </w:t>
            </w:r>
            <w:r w:rsidR="00EB4B62">
              <w:rPr>
                <w:rFonts w:ascii="Times New Roman" w:hAnsi="Times New Roman" w:cs="Times New Roman"/>
                <w:b/>
              </w:rPr>
              <w:t>свидетельство о рождении ребенка, справка из военкомата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0900DE" w:rsidRDefault="000900DE" w:rsidP="000900DE">
      <w:pPr>
        <w:pStyle w:val="Default"/>
      </w:pPr>
    </w:p>
    <w:p w:rsidR="000900DE" w:rsidRPr="000900DE" w:rsidRDefault="000900DE" w:rsidP="000900DE">
      <w:pPr>
        <w:pStyle w:val="Default"/>
        <w:rPr>
          <w:sz w:val="20"/>
          <w:szCs w:val="20"/>
        </w:rPr>
      </w:pPr>
      <w:r w:rsidRPr="000900DE">
        <w:rPr>
          <w:sz w:val="20"/>
          <w:szCs w:val="20"/>
        </w:rPr>
        <w:t xml:space="preserve"> ПЕРЕЧЕНЬ ХРОНИЧЕСКИХ ЗАБОЛЕВАНИЙ, ПРИ КОТОРЫХ ПРЕДОСТАВЛЯЕТСЯ ЛЬГОТНОЕ ПИТАНИЕ ИЛИ ДЕНЕЖНАЯ КОМПЕНСАЦИЯ ЗА ЛЬГОТНОЕ ПИТАНИЕ В СООТВЕТСТВИИ С ЗАКОНОМ САНКТ-ПЕТЕРБУРГА "О ДОПОЛНИТЕЛЬНЫХ МЕРАХ СОЦИАЛЬНОЙ ПОДДЕРЖКИ ОТДЕЛЬНЫХ КАТЕГОРИЙ ГРАЖДАН В ЧАСТИ ПРЕДОСТАВЛЕНИЯ </w:t>
      </w:r>
      <w:proofErr w:type="gramStart"/>
      <w:r w:rsidRPr="000900DE">
        <w:rPr>
          <w:sz w:val="20"/>
          <w:szCs w:val="20"/>
        </w:rPr>
        <w:t>НА</w:t>
      </w:r>
      <w:proofErr w:type="gramEnd"/>
      <w:r w:rsidRPr="000900DE">
        <w:rPr>
          <w:sz w:val="20"/>
          <w:szCs w:val="20"/>
        </w:rPr>
        <w:t xml:space="preserve"> ЛЬГОТНОЙ </w:t>
      </w:r>
    </w:p>
    <w:p w:rsidR="000900DE" w:rsidRPr="000900DE" w:rsidRDefault="000900DE" w:rsidP="000900DE">
      <w:pPr>
        <w:pStyle w:val="Default"/>
        <w:rPr>
          <w:sz w:val="20"/>
          <w:szCs w:val="20"/>
        </w:rPr>
      </w:pPr>
      <w:r w:rsidRPr="000900DE">
        <w:rPr>
          <w:sz w:val="20"/>
          <w:szCs w:val="20"/>
        </w:rPr>
        <w:t xml:space="preserve">ОСНОВЕ ПИТАНИЯ В ОБРАЗОВАТЕЛЬНЫХ УЧРЕЖДЕНИЯХ САНКТ-ПЕТЕРБУРГА"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1. Сахарный диабет.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2. Хроническая почечная недостаточность.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3. Хронические заболевания органов пищеварения: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4. болезнь Крона;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bookmarkStart w:id="0" w:name="_GoBack"/>
      <w:r w:rsidRPr="000900DE">
        <w:rPr>
          <w:sz w:val="20"/>
          <w:szCs w:val="20"/>
        </w:rPr>
        <w:t xml:space="preserve">5. </w:t>
      </w:r>
      <w:proofErr w:type="spellStart"/>
      <w:r w:rsidRPr="000900DE">
        <w:rPr>
          <w:sz w:val="20"/>
          <w:szCs w:val="20"/>
        </w:rPr>
        <w:t>белково-знергетическая</w:t>
      </w:r>
      <w:proofErr w:type="spellEnd"/>
      <w:r w:rsidRPr="000900DE">
        <w:rPr>
          <w:sz w:val="20"/>
          <w:szCs w:val="20"/>
        </w:rPr>
        <w:t xml:space="preserve"> недостаточность; </w:t>
      </w:r>
    </w:p>
    <w:bookmarkEnd w:id="0"/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6. </w:t>
      </w:r>
      <w:proofErr w:type="spellStart"/>
      <w:r w:rsidRPr="000900DE">
        <w:rPr>
          <w:sz w:val="20"/>
          <w:szCs w:val="20"/>
        </w:rPr>
        <w:t>гастроеюнальная</w:t>
      </w:r>
      <w:proofErr w:type="spellEnd"/>
      <w:r w:rsidRPr="000900DE">
        <w:rPr>
          <w:sz w:val="20"/>
          <w:szCs w:val="20"/>
        </w:rPr>
        <w:t xml:space="preserve"> язва;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7. другие неинфекционные гастроэнтериты и колиты (хронический энтероколит, хронический </w:t>
      </w:r>
      <w:proofErr w:type="spellStart"/>
      <w:r w:rsidRPr="000900DE">
        <w:rPr>
          <w:sz w:val="20"/>
          <w:szCs w:val="20"/>
        </w:rPr>
        <w:t>илиоколит</w:t>
      </w:r>
      <w:proofErr w:type="spellEnd"/>
      <w:r w:rsidRPr="000900DE">
        <w:rPr>
          <w:sz w:val="20"/>
          <w:szCs w:val="20"/>
        </w:rPr>
        <w:t xml:space="preserve">, язвенный проктит);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8. железодефицитная анемия;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9. печеночная недостаточность;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10. синдром раздраженного кишечника;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11. фиброз печени;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12. цирроз печени;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13. холецистит;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14. хронический гепатит;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15. </w:t>
      </w:r>
      <w:proofErr w:type="spellStart"/>
      <w:r w:rsidRPr="000900DE">
        <w:rPr>
          <w:sz w:val="20"/>
          <w:szCs w:val="20"/>
        </w:rPr>
        <w:t>целиакия</w:t>
      </w:r>
      <w:proofErr w:type="spellEnd"/>
      <w:r w:rsidRPr="000900DE">
        <w:rPr>
          <w:sz w:val="20"/>
          <w:szCs w:val="20"/>
        </w:rPr>
        <w:t xml:space="preserve">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16. язвенный колит;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17. язва двенадцатиперстной кишки;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18. язва желудка; </w:t>
      </w:r>
    </w:p>
    <w:p w:rsidR="000900DE" w:rsidRPr="000900DE" w:rsidRDefault="000900DE" w:rsidP="000900DE">
      <w:pPr>
        <w:pStyle w:val="Default"/>
        <w:spacing w:after="25"/>
        <w:rPr>
          <w:sz w:val="20"/>
          <w:szCs w:val="20"/>
        </w:rPr>
      </w:pPr>
      <w:r w:rsidRPr="000900DE">
        <w:rPr>
          <w:sz w:val="20"/>
          <w:szCs w:val="20"/>
        </w:rPr>
        <w:t xml:space="preserve">19. язва пищевода; </w:t>
      </w:r>
    </w:p>
    <w:p w:rsidR="000900DE" w:rsidRPr="000900DE" w:rsidRDefault="000900DE" w:rsidP="000900DE">
      <w:pPr>
        <w:pStyle w:val="Default"/>
        <w:rPr>
          <w:sz w:val="20"/>
          <w:szCs w:val="20"/>
        </w:rPr>
      </w:pPr>
      <w:r w:rsidRPr="000900DE">
        <w:rPr>
          <w:sz w:val="20"/>
          <w:szCs w:val="20"/>
        </w:rPr>
        <w:t xml:space="preserve">20. эзофагит. </w:t>
      </w:r>
    </w:p>
    <w:p w:rsidR="009A5153" w:rsidRPr="000900DE" w:rsidRDefault="009A5153">
      <w:pPr>
        <w:rPr>
          <w:rFonts w:ascii="Times New Roman" w:hAnsi="Times New Roman" w:cs="Times New Roman"/>
          <w:b/>
          <w:sz w:val="20"/>
          <w:szCs w:val="20"/>
        </w:rPr>
      </w:pPr>
    </w:p>
    <w:sectPr w:rsidR="009A5153" w:rsidRPr="0009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F2"/>
    <w:rsid w:val="000900DE"/>
    <w:rsid w:val="004734F2"/>
    <w:rsid w:val="009A5153"/>
    <w:rsid w:val="00EB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0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0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2024-05-15T07:26:00Z</cp:lastPrinted>
  <dcterms:created xsi:type="dcterms:W3CDTF">2024-05-14T08:06:00Z</dcterms:created>
  <dcterms:modified xsi:type="dcterms:W3CDTF">2024-05-15T07:26:00Z</dcterms:modified>
</cp:coreProperties>
</file>